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3E87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bookmarkEnd w:id="0"/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766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75E9C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3706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06E71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；高教研究生组面向全体研究生，以及本硕（博）连读学生、直博生中，已获得本科学历的学生；职教组面向职教本科三、四年级学</w:t>
      </w:r>
      <w:r>
        <w:rPr>
          <w:rFonts w:hint="eastAsia" w:cs="仿宋_GB2312"/>
        </w:rPr>
        <w:t>生和高职（专科）二、三年级学生。</w:t>
      </w: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298E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2A1F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2F301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就业赛道设主题陈述、综合面试、天降offer（录用意向）环节。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206B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</w:p>
    <w:p w14:paraId="0C29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（三）天降offer（2分钟）：用人单位根据选手表现，决定是否给出录用意向，并对选手作点评</w:t>
      </w:r>
      <w:r>
        <w:rPr>
          <w:rFonts w:cs="仿宋_GB2312"/>
        </w:rPr>
        <w:t>。</w:t>
      </w:r>
      <w:r>
        <w:rPr>
          <w:rFonts w:hint="eastAsia" w:cs="仿宋_GB2312"/>
        </w:rPr>
        <w:t xml:space="preserve"> 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E25FD"/>
    <w:rsid w:val="6C9E3EAE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821</Words>
  <Characters>863</Characters>
  <Lines>137</Lines>
  <Paragraphs>36</Paragraphs>
  <TotalTime>1431655765</TotalTime>
  <ScaleCrop>false</ScaleCrop>
  <LinksUpToDate>false</LinksUpToDate>
  <CharactersWithSpaces>864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别总叫我仙女</cp:lastModifiedBy>
  <cp:lastPrinted>2026-10-10T14:05:00Z</cp:lastPrinted>
  <dcterms:modified xsi:type="dcterms:W3CDTF">2026-10-20T08:31:13Z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DFBDED4D65644DDE86F0A419116F8F81_13</vt:lpwstr>
  </property>
  <property fmtid="{D5CDD505-2E9C-101B-9397-08002B2CF9AE}" pid="4" name="KSOTemplateDocerSaveRecord">
    <vt:lpwstr>eyJoZGlkIjoiNTI0ODM2YWQ0MGI3YTFkOWUxZTczMjE5YTlmMzYyZjQiLCJ1c2VySWQiOiIyMDIyOTkwNjYifQ==</vt:lpwstr>
  </property>
</Properties>
</file>